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line="276" w:lineRule="auto"/>
        <w:jc w:val="right"/>
        <w:rPr/>
      </w:pPr>
      <w:r w:rsidDel="00000000" w:rsidR="00000000" w:rsidRPr="00000000">
        <w:rPr/>
        <w:drawing>
          <wp:inline distB="0" distT="0" distL="0" distR="0">
            <wp:extent cx="1463088" cy="962558"/>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63088" cy="96255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spacing w:line="276" w:lineRule="auto"/>
        <w:rPr/>
      </w:pPr>
      <w:r w:rsidDel="00000000" w:rsidR="00000000" w:rsidRPr="00000000">
        <w:rPr>
          <w:rtl w:val="0"/>
        </w:rPr>
        <w:t xml:space="preserve">Ansøgningsskema</w:t>
        <w:br w:type="textWrapping"/>
      </w:r>
      <w:r w:rsidDel="00000000" w:rsidR="00000000" w:rsidRPr="00000000">
        <w:rPr>
          <w:sz w:val="32"/>
          <w:szCs w:val="32"/>
          <w:rtl w:val="0"/>
        </w:rPr>
        <w:t xml:space="preserve">til stilling på Efterskolen Epos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 fordi du 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ø</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ger en stilling p</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å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Efterskolen Epos!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Din ans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ø</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gning skal sendes per email til </w:t>
      </w:r>
      <w:hyperlink r:id="rId8">
        <w:r w:rsidDel="00000000" w:rsidR="00000000" w:rsidRPr="00000000">
          <w:rPr>
            <w:rFonts w:ascii="Arial" w:cs="Arial" w:eastAsia="Arial" w:hAnsi="Arial"/>
            <w:color w:val="1155cc"/>
            <w:sz w:val="22"/>
            <w:szCs w:val="22"/>
            <w:u w:val="single"/>
            <w:rtl w:val="0"/>
          </w:rPr>
          <w:t xml:space="preserve">tue@efterskolen-epos.dk</w:t>
        </w:r>
      </w:hyperlink>
      <w:r w:rsidDel="00000000" w:rsidR="00000000" w:rsidRPr="00000000">
        <w:rPr>
          <w:rFonts w:ascii="Arial" w:cs="Arial" w:eastAsia="Arial" w:hAnsi="Arial"/>
          <w:color w:val="000000"/>
          <w:sz w:val="22"/>
          <w:szCs w:val="22"/>
          <w:u w:val="no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og </w:t>
      </w:r>
      <w:hyperlink r:id="rId9">
        <w:r w:rsidDel="00000000" w:rsidR="00000000" w:rsidRPr="00000000">
          <w:rPr>
            <w:rFonts w:ascii="Arial" w:cs="Arial" w:eastAsia="Arial" w:hAnsi="Arial"/>
            <w:color w:val="1155cc"/>
            <w:sz w:val="22"/>
            <w:szCs w:val="22"/>
            <w:u w:val="single"/>
            <w:rtl w:val="0"/>
          </w:rPr>
          <w:t xml:space="preserve">eposrekruttering@gmail.com</w:t>
        </w:r>
      </w:hyperlink>
      <w:r w:rsidDel="00000000" w:rsidR="00000000" w:rsidRPr="00000000">
        <w:rPr>
          <w:rFonts w:ascii="Arial" w:cs="Arial" w:eastAsia="Arial" w:hAnsi="Arial"/>
          <w:color w:val="000000"/>
          <w:sz w:val="22"/>
          <w:szCs w:val="22"/>
          <w:u w:val="no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og skal indeholde de f</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ø</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lgende vedh</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æ</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ftninger: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Videopr</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æ</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sentation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Lav en videooptagelse p</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å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ø</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jst 1 minut af dig selv, hvor du pr</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æ</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senterer dig og fort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æ</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ller, hvorfor du gerne vil arbejde p</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å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Epos. Vi har ingen krav til filmens tekniske udf</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ø</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relse, og den m</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å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f.eks. gerne v</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æ</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 filmet p</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å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almindelig h</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å</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ndholdt telefon.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Udfyldt ans</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ø</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gningsskema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Udfyld 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æ</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rv</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æ</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rende ans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ø</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gningsskema, og vedh</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æ</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ft det i pdf format.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Dit CV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Gerne kort, så det kan være på 1-2 A4 sider.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Eksamensbeviser/karakterer: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 videregående uddannelse og/eller gymnasial uddannelse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Eventuelt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Andre bilag du finder relevante.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2"/>
        <w:numPr>
          <w:ilvl w:val="1"/>
          <w:numId w:val="1"/>
        </w:numPr>
        <w:ind w:left="576" w:hanging="576"/>
        <w:rPr>
          <w:rFonts w:ascii="Arial" w:cs="Arial" w:eastAsia="Arial" w:hAnsi="Arial"/>
          <w:sz w:val="22"/>
          <w:szCs w:val="22"/>
          <w:highlight w:val="white"/>
        </w:rPr>
      </w:pPr>
      <w:r w:rsidDel="00000000" w:rsidR="00000000" w:rsidRPr="00000000">
        <w:rPr>
          <w:rtl w:val="0"/>
        </w:rPr>
        <w:t xml:space="preserve">Ansøgningsskema</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Arial" w:cs="Arial" w:eastAsia="Arial" w:hAnsi="Arial"/>
          <w:b w:val="1"/>
          <w:i w:val="0"/>
          <w:smallCaps w:val="0"/>
          <w:strike w:val="0"/>
          <w:color w:val="000000"/>
          <w:sz w:val="22"/>
          <w:szCs w:val="22"/>
          <w:highlight w:val="white"/>
          <w:u w:val="none"/>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Navn:</w:t>
        <w:br w:type="textWrapping"/>
        <w:t xml:space="preserve">Uddannelse:</w:t>
        <w:br w:type="textWrapping"/>
        <w:t xml:space="preserve">Nuværende/seneste arbejde:</w:t>
        <w:br w:type="textWrapping"/>
        <w:t xml:space="preserve">Fødselsdato:</w:t>
        <w:br w:type="textWrapping"/>
        <w:t xml:space="preserve">Email adresse: </w:t>
        <w:br w:type="textWrapping"/>
        <w:t xml:space="preserve">Telefonnummer:</w:t>
        <w:br w:type="textWrapping"/>
        <w:t xml:space="preserve">Adresse:</w:t>
        <w:br w:type="textWrapping"/>
        <w:t xml:space="preserve">Evt. links til evt. hjemmeside eller andre relevante sider: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[Indsæt billede af dig selv]</w:t>
      </w:r>
      <w:r w:rsidDel="00000000" w:rsidR="00000000" w:rsidRPr="00000000">
        <w:rPr>
          <w:rtl w:val="0"/>
        </w:rPr>
      </w:r>
    </w:p>
    <w:p w:rsidR="00000000" w:rsidDel="00000000" w:rsidP="00000000" w:rsidRDefault="00000000" w:rsidRPr="00000000" w14:paraId="00000016">
      <w:pPr>
        <w:pStyle w:val="Heading2"/>
        <w:rPr/>
      </w:pPr>
      <w:r w:rsidDel="00000000" w:rsidR="00000000" w:rsidRPr="00000000">
        <w:rPr>
          <w:rtl w:val="0"/>
        </w:rPr>
      </w:r>
    </w:p>
    <w:p w:rsidR="00000000" w:rsidDel="00000000" w:rsidP="00000000" w:rsidRDefault="00000000" w:rsidRPr="00000000" w14:paraId="00000017">
      <w:pPr>
        <w:pStyle w:val="Heading2"/>
        <w:numPr>
          <w:ilvl w:val="1"/>
          <w:numId w:val="1"/>
        </w:numPr>
        <w:ind w:left="576" w:hanging="576"/>
        <w:rPr>
          <w:rFonts w:ascii="Arial" w:cs="Arial" w:eastAsia="Arial" w:hAnsi="Arial"/>
        </w:rPr>
      </w:pPr>
      <w:r w:rsidDel="00000000" w:rsidR="00000000" w:rsidRPr="00000000">
        <w:rPr>
          <w:rtl w:val="0"/>
        </w:rPr>
        <w:t xml:space="preserve">Stikord om dig</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Skriv 3-5 stikord, du gerne vil huskes p</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å</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m</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å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gerne have reference til din videopr</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æ</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sentation af dig selv:</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Ansættelsestidspunkt, opstartsforløb og ansættelsesønsker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37"/>
        <w:gridCol w:w="908"/>
        <w:gridCol w:w="908"/>
        <w:gridCol w:w="863"/>
        <w:tblGridChange w:id="0">
          <w:tblGrid>
            <w:gridCol w:w="6337"/>
            <w:gridCol w:w="908"/>
            <w:gridCol w:w="908"/>
            <w:gridCol w:w="863"/>
          </w:tblGrid>
        </w:tblGridChange>
      </w:tblGrid>
      <w:t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Måske</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Nej</w:t>
            </w:r>
          </w:p>
        </w:tc>
      </w:tr>
      <w:t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Jeg kan deltage i ansættelsessamtale lørdag d. </w:t>
            </w:r>
            <w:r w:rsidDel="00000000" w:rsidR="00000000" w:rsidRPr="00000000">
              <w:rPr>
                <w:rFonts w:ascii="Arial" w:cs="Arial" w:eastAsia="Arial" w:hAnsi="Arial"/>
                <w:color w:val="000000"/>
                <w:sz w:val="22"/>
                <w:szCs w:val="22"/>
                <w:rtl w:val="0"/>
              </w:rPr>
              <w:t xml:space="preserve">2 maj</w:t>
            </w: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Jeg kan starte min ansættelse på Epos d. 1. </w:t>
            </w:r>
            <w:r w:rsidDel="00000000" w:rsidR="00000000" w:rsidRPr="00000000">
              <w:rPr>
                <w:rFonts w:ascii="Arial" w:cs="Arial" w:eastAsia="Arial" w:hAnsi="Arial"/>
                <w:color w:val="000000"/>
                <w:sz w:val="22"/>
                <w:szCs w:val="22"/>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ugust</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Jeg ville kunne deltage som underviser/medarrangør i Cospos camp </w:t>
            </w:r>
            <w:r w:rsidDel="00000000" w:rsidR="00000000" w:rsidRPr="00000000">
              <w:rPr>
                <w:rFonts w:ascii="Arial" w:cs="Arial" w:eastAsia="Arial" w:hAnsi="Arial"/>
                <w:color w:val="000000"/>
                <w:sz w:val="22"/>
                <w:szCs w:val="22"/>
                <w:rtl w:val="0"/>
              </w:rPr>
              <w:t xml:space="preserve">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color w:val="000000"/>
                <w:sz w:val="22"/>
                <w:szCs w:val="22"/>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maj.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(Cospos camp er en camp for </w:t>
            </w:r>
            <w:r w:rsidDel="00000000" w:rsidR="00000000" w:rsidRPr="00000000">
              <w:rPr>
                <w:rFonts w:ascii="Arial" w:cs="Arial" w:eastAsia="Arial" w:hAnsi="Arial"/>
                <w:color w:val="000000"/>
                <w:sz w:val="18"/>
                <w:szCs w:val="18"/>
                <w:rtl w:val="0"/>
              </w:rPr>
              <w:t xml:space="preserve">bl.a. kommende elever, og campen kan være en god mulighed for, at du kan lære Epos bedre at kende inden august)</w:t>
            </w: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Jeg er interesseret i en ikke-tidsbegrænset fastansættelse.</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Jeg er interesseret i et års barselsvikariat.</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Evt. kommentar:</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8">
      <w:pPr>
        <w:pStyle w:val="Heading2"/>
        <w:numPr>
          <w:ilvl w:val="1"/>
          <w:numId w:val="1"/>
        </w:numPr>
        <w:ind w:left="576" w:hanging="576"/>
        <w:rPr>
          <w:rFonts w:ascii="Arial" w:cs="Arial" w:eastAsia="Arial" w:hAnsi="Arial"/>
        </w:rPr>
      </w:pPr>
      <w:r w:rsidDel="00000000" w:rsidR="00000000" w:rsidRPr="00000000">
        <w:rPr>
          <w:rtl w:val="0"/>
        </w:rPr>
        <w:t xml:space="preserve">Fag</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6799.0" w:type="dxa"/>
        <w:jc w:val="left"/>
        <w:tblInd w:w="49.0" w:type="dxa"/>
        <w:tblLayout w:type="fixed"/>
        <w:tblLook w:val="0000"/>
      </w:tblPr>
      <w:tblGrid>
        <w:gridCol w:w="4554"/>
        <w:gridCol w:w="976"/>
        <w:gridCol w:w="1269"/>
        <w:tblGridChange w:id="0">
          <w:tblGrid>
            <w:gridCol w:w="4554"/>
            <w:gridCol w:w="976"/>
            <w:gridCol w:w="1269"/>
          </w:tblGrid>
        </w:tblGridChange>
      </w:tblGrid>
      <w:tr>
        <w:trPr>
          <w:trHeight w:val="1036" w:hRule="atLeast"/>
        </w:trPr>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Hvilke af de følgende fag ville du kunne undervise i?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NB: Der er ikke noget krav om at v</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æ</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 l</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æ</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reruddannet for at undervise p</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å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 efterskole – men kompetencerne skal selvføgelig være der.</w:t>
            </w:r>
            <w:r w:rsidDel="00000000" w:rsidR="00000000" w:rsidRPr="00000000">
              <w:rPr>
                <w:rtl w:val="0"/>
              </w:rPr>
            </w:r>
          </w:p>
        </w:tc>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4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Ja,</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meget gerne</w:t>
            </w:r>
            <w:r w:rsidDel="00000000" w:rsidR="00000000" w:rsidRPr="00000000">
              <w:rPr>
                <w:rtl w:val="0"/>
              </w:rPr>
            </w:r>
          </w:p>
        </w:tc>
      </w:tr>
      <w:tr>
        <w:trPr>
          <w:trHeight w:val="249" w:hRule="atLeast"/>
        </w:trPr>
        <w:tc>
          <w:tcPr>
            <w:tcBorders>
              <w:top w:color="000080" w:space="0" w:sz="8" w:val="single"/>
              <w:left w:color="000080" w:space="0" w:sz="8" w:val="single"/>
              <w:bottom w:color="000080" w:space="0" w:sz="8" w:val="single"/>
            </w:tcBorders>
            <w:shd w:fill="ffffff" w:val="cle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color w:val="000000"/>
                <w:sz w:val="22"/>
                <w:szCs w:val="22"/>
                <w:rtl w:val="0"/>
              </w:rPr>
              <w:t xml:space="preserve">Matematik</w:t>
            </w:r>
            <w:r w:rsidDel="00000000" w:rsidR="00000000" w:rsidRPr="00000000">
              <w:rPr>
                <w:rtl w:val="0"/>
              </w:rPr>
            </w:r>
          </w:p>
        </w:tc>
        <w:tc>
          <w:tcPr>
            <w:tcBorders>
              <w:top w:color="000080" w:space="0" w:sz="8" w:val="single"/>
              <w:left w:color="000080" w:space="0" w:sz="8" w:val="single"/>
              <w:bottom w:color="000080" w:space="0" w:sz="8" w:val="single"/>
            </w:tcBorders>
            <w:shd w:fill="ffffff" w:val="clear"/>
          </w:tcPr>
          <w:p w:rsidR="00000000" w:rsidDel="00000000" w:rsidP="00000000" w:rsidRDefault="00000000" w:rsidRPr="00000000" w14:paraId="00000050">
            <w:pPr>
              <w:rPr/>
            </w:pPr>
            <w:r w:rsidDel="00000000" w:rsidR="00000000" w:rsidRPr="00000000">
              <w:rPr>
                <w:rtl w:val="0"/>
              </w:rPr>
            </w:r>
          </w:p>
        </w:tc>
        <w:tc>
          <w:tcPr>
            <w:tcBorders>
              <w:top w:color="000080" w:space="0" w:sz="8" w:val="single"/>
              <w:left w:color="000080" w:space="0" w:sz="8" w:val="single"/>
              <w:bottom w:color="000080" w:space="0" w:sz="8" w:val="single"/>
              <w:right w:color="000080" w:space="0" w:sz="8" w:val="single"/>
            </w:tcBorders>
            <w:shd w:fill="ffffff" w:val="clear"/>
          </w:tcPr>
          <w:p w:rsidR="00000000" w:rsidDel="00000000" w:rsidP="00000000" w:rsidRDefault="00000000" w:rsidRPr="00000000" w14:paraId="00000051">
            <w:pPr>
              <w:rPr/>
            </w:pPr>
            <w:r w:rsidDel="00000000" w:rsidR="00000000" w:rsidRPr="00000000">
              <w:rPr>
                <w:rtl w:val="0"/>
              </w:rPr>
            </w:r>
          </w:p>
        </w:tc>
      </w:tr>
      <w:tr>
        <w:trPr>
          <w:trHeight w:val="249" w:hRule="atLeast"/>
        </w:trPr>
        <w:tc>
          <w:tcPr>
            <w:tcBorders>
              <w:top w:color="000080" w:space="0" w:sz="8" w:val="single"/>
              <w:left w:color="000080" w:space="0" w:sz="8" w:val="single"/>
              <w:bottom w:color="000080" w:space="0" w:sz="8" w:val="single"/>
            </w:tcBorders>
            <w:shd w:fill="ffffff" w:val="clear"/>
          </w:tcPr>
          <w:p w:rsidR="00000000" w:rsidDel="00000000" w:rsidP="00000000" w:rsidRDefault="00000000" w:rsidRPr="00000000" w14:paraId="00000052">
            <w:pP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color w:val="000000"/>
                <w:sz w:val="22"/>
                <w:szCs w:val="22"/>
                <w:rtl w:val="0"/>
              </w:rPr>
              <w:t xml:space="preserve">Håndarbejde (kostumer, sminke og props)</w:t>
            </w:r>
            <w:r w:rsidDel="00000000" w:rsidR="00000000" w:rsidRPr="00000000">
              <w:rPr>
                <w:rtl w:val="0"/>
              </w:rPr>
            </w:r>
          </w:p>
        </w:tc>
        <w:tc>
          <w:tcPr>
            <w:tcBorders>
              <w:top w:color="000080" w:space="0" w:sz="8" w:val="single"/>
              <w:left w:color="000080" w:space="0" w:sz="8" w:val="single"/>
              <w:bottom w:color="000080" w:space="0" w:sz="8" w:val="single"/>
            </w:tcBorders>
            <w:shd w:fill="ffffff" w:val="clear"/>
          </w:tcPr>
          <w:p w:rsidR="00000000" w:rsidDel="00000000" w:rsidP="00000000" w:rsidRDefault="00000000" w:rsidRPr="00000000" w14:paraId="00000053">
            <w:pPr>
              <w:rPr/>
            </w:pPr>
            <w:r w:rsidDel="00000000" w:rsidR="00000000" w:rsidRPr="00000000">
              <w:rPr>
                <w:rtl w:val="0"/>
              </w:rPr>
            </w:r>
          </w:p>
        </w:tc>
        <w:tc>
          <w:tcPr>
            <w:tcBorders>
              <w:top w:color="000080" w:space="0" w:sz="8" w:val="single"/>
              <w:left w:color="000080" w:space="0" w:sz="8" w:val="single"/>
              <w:bottom w:color="000080" w:space="0" w:sz="8" w:val="single"/>
              <w:right w:color="000080" w:space="0" w:sz="8" w:val="single"/>
            </w:tcBorders>
            <w:shd w:fill="ffffff" w:val="clear"/>
          </w:tcPr>
          <w:p w:rsidR="00000000" w:rsidDel="00000000" w:rsidP="00000000" w:rsidRDefault="00000000" w:rsidRPr="00000000" w14:paraId="00000054">
            <w:pPr>
              <w:rPr/>
            </w:pPr>
            <w:r w:rsidDel="00000000" w:rsidR="00000000" w:rsidRPr="00000000">
              <w:rPr>
                <w:rtl w:val="0"/>
              </w:rPr>
            </w:r>
          </w:p>
        </w:tc>
      </w:tr>
      <w:tr>
        <w:trPr>
          <w:trHeight w:val="275" w:hRule="atLeast"/>
        </w:trPr>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color w:val="000000"/>
                <w:sz w:val="22"/>
                <w:szCs w:val="22"/>
                <w:rtl w:val="0"/>
              </w:rPr>
              <w:t xml:space="preserve">Tysk</w:t>
            </w:r>
            <w:r w:rsidDel="00000000" w:rsidR="00000000" w:rsidRPr="00000000">
              <w:rPr>
                <w:rtl w:val="0"/>
              </w:rPr>
            </w:r>
          </w:p>
        </w:tc>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56">
            <w:pPr>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57">
            <w:pPr>
              <w:rPr/>
            </w:pPr>
            <w:r w:rsidDel="00000000" w:rsidR="00000000" w:rsidRPr="00000000">
              <w:rPr>
                <w:rtl w:val="0"/>
              </w:rPr>
            </w:r>
          </w:p>
        </w:tc>
      </w:tr>
      <w:tr>
        <w:trPr>
          <w:trHeight w:val="275" w:hRule="atLeast"/>
        </w:trPr>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Idræt</w:t>
            </w:r>
          </w:p>
        </w:tc>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59">
            <w:pPr>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5A">
            <w:pPr>
              <w:rPr/>
            </w:pPr>
            <w:r w:rsidDel="00000000" w:rsidR="00000000" w:rsidRPr="00000000">
              <w:rPr>
                <w:rtl w:val="0"/>
              </w:rPr>
            </w:r>
          </w:p>
        </w:tc>
      </w:tr>
      <w:tr>
        <w:trPr>
          <w:trHeight w:val="275" w:hRule="atLeast"/>
        </w:trPr>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color w:val="000000"/>
                <w:rtl w:val="0"/>
              </w:rPr>
              <w:t xml:space="preserve">Dansk</w:t>
            </w:r>
            <w:r w:rsidDel="00000000" w:rsidR="00000000" w:rsidRPr="00000000">
              <w:rPr>
                <w:rtl w:val="0"/>
              </w:rPr>
            </w:r>
          </w:p>
        </w:tc>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5C">
            <w:pPr>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5D">
            <w:pPr>
              <w:rPr/>
            </w:pPr>
            <w:r w:rsidDel="00000000" w:rsidR="00000000" w:rsidRPr="00000000">
              <w:rPr>
                <w:rtl w:val="0"/>
              </w:rPr>
            </w:r>
          </w:p>
        </w:tc>
      </w:tr>
      <w:tr>
        <w:trPr>
          <w:trHeight w:val="275" w:hRule="atLeast"/>
        </w:trPr>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Samfundsfag</w:t>
            </w:r>
          </w:p>
        </w:tc>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5F">
            <w:pPr>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60">
            <w:pPr>
              <w:rPr/>
            </w:pPr>
            <w:r w:rsidDel="00000000" w:rsidR="00000000" w:rsidRPr="00000000">
              <w:rPr>
                <w:rtl w:val="0"/>
              </w:rPr>
            </w:r>
          </w:p>
        </w:tc>
      </w:tr>
      <w:tr>
        <w:trPr>
          <w:trHeight w:val="275" w:hRule="atLeast"/>
        </w:trPr>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Geografi</w:t>
            </w:r>
          </w:p>
        </w:tc>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62">
            <w:pPr>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63">
            <w:pPr>
              <w:rPr/>
            </w:pPr>
            <w:r w:rsidDel="00000000" w:rsidR="00000000" w:rsidRPr="00000000">
              <w:rPr>
                <w:rtl w:val="0"/>
              </w:rPr>
            </w:r>
          </w:p>
        </w:tc>
      </w:tr>
      <w:tr>
        <w:trPr>
          <w:trHeight w:val="275" w:hRule="atLeast"/>
        </w:trPr>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Naturfag</w:t>
            </w:r>
          </w:p>
        </w:tc>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65">
            <w:pPr>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66">
            <w:pPr>
              <w:rPr/>
            </w:pPr>
            <w:r w:rsidDel="00000000" w:rsidR="00000000" w:rsidRPr="00000000">
              <w:rPr>
                <w:rtl w:val="0"/>
              </w:rPr>
            </w:r>
          </w:p>
        </w:tc>
      </w:tr>
      <w:tr>
        <w:trPr>
          <w:trHeight w:val="275" w:hRule="atLeast"/>
        </w:trPr>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Historie</w:t>
            </w:r>
          </w:p>
        </w:tc>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68">
            <w:pPr>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69">
            <w:pPr>
              <w:rPr/>
            </w:pPr>
            <w:r w:rsidDel="00000000" w:rsidR="00000000" w:rsidRPr="00000000">
              <w:rPr>
                <w:rtl w:val="0"/>
              </w:rPr>
            </w:r>
          </w:p>
        </w:tc>
      </w:tr>
      <w:tr>
        <w:trPr>
          <w:trHeight w:val="275" w:hRule="atLeast"/>
        </w:trPr>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Fransk</w:t>
            </w:r>
          </w:p>
        </w:tc>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6B">
            <w:pPr>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6C">
            <w:pPr>
              <w:rPr/>
            </w:pPr>
            <w:r w:rsidDel="00000000" w:rsidR="00000000" w:rsidRPr="00000000">
              <w:rPr>
                <w:rtl w:val="0"/>
              </w:rPr>
            </w:r>
          </w:p>
        </w:tc>
      </w:tr>
      <w:tr>
        <w:trPr>
          <w:trHeight w:val="275" w:hRule="atLeast"/>
        </w:trPr>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Religion</w:t>
            </w:r>
          </w:p>
        </w:tc>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6E">
            <w:pPr>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6F">
            <w:pPr>
              <w:rPr/>
            </w:pPr>
            <w:r w:rsidDel="00000000" w:rsidR="00000000" w:rsidRPr="00000000">
              <w:rPr>
                <w:rtl w:val="0"/>
              </w:rPr>
            </w:r>
          </w:p>
        </w:tc>
      </w:tr>
      <w:tr>
        <w:trPr>
          <w:trHeight w:val="275" w:hRule="atLeast"/>
        </w:trPr>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color w:val="000000"/>
                <w:rtl w:val="0"/>
              </w:rPr>
              <w:t xml:space="preserve">Engelsk</w:t>
            </w:r>
            <w:r w:rsidDel="00000000" w:rsidR="00000000" w:rsidRPr="00000000">
              <w:rPr>
                <w:rtl w:val="0"/>
              </w:rPr>
            </w:r>
          </w:p>
        </w:tc>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71">
            <w:pPr>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72">
            <w:pPr>
              <w:rPr/>
            </w:pPr>
            <w:r w:rsidDel="00000000" w:rsidR="00000000" w:rsidRPr="00000000">
              <w:rPr>
                <w:rtl w:val="0"/>
              </w:rPr>
            </w:r>
          </w:p>
        </w:tc>
      </w:tr>
    </w:tb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Beskriv dine foruds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æ</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tninger og dine tanker ift. at varetage den faglige undervisning i et eller flere af disse fag - 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æ</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rligt ved fagene vi har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markeret med fed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eller de fag, hvor du har sat kryds ved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 meget gerne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pStyle w:val="Heading2"/>
        <w:numPr>
          <w:ilvl w:val="1"/>
          <w:numId w:val="1"/>
        </w:numPr>
        <w:ind w:left="576" w:hanging="576"/>
        <w:rPr/>
      </w:pPr>
      <w:r w:rsidDel="00000000" w:rsidR="00000000" w:rsidRPr="00000000">
        <w:rPr>
          <w:rtl w:val="0"/>
        </w:rPr>
        <w:t xml:space="preserve">Inklusionsopgaver </w:t>
      </w:r>
      <w:r w:rsidDel="00000000" w:rsidR="00000000" w:rsidRPr="00000000">
        <w:rPr>
          <w:b w:val="0"/>
          <w:sz w:val="24"/>
          <w:szCs w:val="24"/>
          <w:rtl w:val="0"/>
        </w:rPr>
        <w:t xml:space="preserve">(udfyld hvis relevant)</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Når man fungerer som støttelærer er man den ’ekstra’ person, som er der for at støtte op om sårbare elever. Det kan både være i form af faglig støtte i undervisningen eller i form af støtte i fritiden. Fritidsstøtte kan f.eks. være i form af trivselssamtaler, praktisk hjælp med diverse daglige opgaver eller kreative fritids-aktiviteter, der skaber en positiv relation og øger den unges selvværd. Som støttelærer er det en kvalitet, at du har et empatisk og tålmodigt gemyt, og at du er god til at forklare ting på forskellige måder.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Vi søger også en medarbejder der kan understøtte vores specialpædagogiske arbejde, og som kan gribe bolde og følge op på situationer, der kræver en specialpædagogisk indsats.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Hvis du er interesseret i at varetage støtteopgaver som led i din ansættelse, så beskriv herunder dine forudsætninger for at </w:t>
      </w:r>
      <w:r w:rsidDel="00000000" w:rsidR="00000000" w:rsidRPr="00000000">
        <w:rPr>
          <w:rFonts w:ascii="Arial" w:cs="Arial" w:eastAsia="Arial" w:hAnsi="Arial"/>
          <w:color w:val="000000"/>
          <w:sz w:val="22"/>
          <w:szCs w:val="22"/>
          <w:rtl w:val="0"/>
        </w:rPr>
        <w:t xml:space="preserve">bidrage til inklusionsarbejdet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890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08"/>
        <w:tblGridChange w:id="0">
          <w:tblGrid>
            <w:gridCol w:w="8908"/>
          </w:tblGrid>
        </w:tblGridChange>
      </w:tblGrid>
      <w:tr>
        <w:tc>
          <w:tcPr/>
          <w:p w:rsidR="00000000" w:rsidDel="00000000" w:rsidP="00000000" w:rsidRDefault="00000000" w:rsidRPr="00000000" w14:paraId="00000082">
            <w:pPr>
              <w:pStyle w:val="Heading2"/>
              <w:numPr>
                <w:ilvl w:val="1"/>
                <w:numId w:val="1"/>
              </w:num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6">
      <w:pPr>
        <w:pStyle w:val="Heading2"/>
        <w:rPr>
          <w:rFonts w:ascii="Arial" w:cs="Arial" w:eastAsia="Arial" w:hAnsi="Arial"/>
        </w:rPr>
      </w:pPr>
      <w:r w:rsidDel="00000000" w:rsidR="00000000" w:rsidRPr="00000000">
        <w:rPr>
          <w:rtl w:val="0"/>
        </w:rPr>
      </w:r>
    </w:p>
    <w:p w:rsidR="00000000" w:rsidDel="00000000" w:rsidP="00000000" w:rsidRDefault="00000000" w:rsidRPr="00000000" w14:paraId="00000087">
      <w:pPr>
        <w:pStyle w:val="Heading2"/>
        <w:rPr>
          <w:rFonts w:ascii="Arial" w:cs="Arial" w:eastAsia="Arial" w:hAnsi="Arial"/>
        </w:rPr>
      </w:pPr>
      <w:r w:rsidDel="00000000" w:rsidR="00000000" w:rsidRPr="00000000">
        <w:rPr>
          <w:rFonts w:ascii="Arial" w:cs="Arial" w:eastAsia="Arial" w:hAnsi="Arial"/>
          <w:rtl w:val="0"/>
        </w:rPr>
        <w:t xml:space="preserve">Interesser inden for Epos’ profiler</w:t>
      </w:r>
    </w:p>
    <w:p w:rsidR="00000000" w:rsidDel="00000000" w:rsidP="00000000" w:rsidRDefault="00000000" w:rsidRPr="00000000" w14:paraId="00000088">
      <w:pPr>
        <w:pStyle w:val="Heading2"/>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sz w:val="22"/>
          <w:szCs w:val="22"/>
          <w:rtl w:val="0"/>
        </w:rPr>
        <w:t xml:space="preserve">Skriv her, hvis du har interesser inden for et eller flere af Efterskolen Epos’ profil-områder, f.eks rollespil, cosplay/kostumer, skrivekunst, fortælling, skuespil eller taktikspil. Skriv også, hvis du kunne være interesseret i at udbyde valgfag eller fritidsaktiviteter inden for et eller flere af disse områder.</w:t>
        <w:br w:type="textWrapping"/>
      </w:r>
      <w:r w:rsidDel="00000000" w:rsidR="00000000" w:rsidRPr="00000000">
        <w:rPr>
          <w:rtl w:val="0"/>
        </w:rPr>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Andre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evner </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 du særlige evner eller en hobby, som du godt kunne tænke dig at bringe i spil på Epos, og som du tror Epos kunne få glæde af? Er du f.eks. god til at tage billeder eller redigere film? Er du handyman/woman? Har du gået til vikinge-fægtning? Er du erfaren eventmager eller fundraiser? Har du erfaring med at arrangere sommerkurser eller camps for unge? Har du været skemalægger? Kan du lide at koordinere storkøkkener i forbindelse med større arrangementer? Har du et godt netværk, som du vil kunne bringe i spil på Epos?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(Beskriv gerne dine særlige evner kortfattet og punktvist)</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Samarbejdsevner og menneskelig balance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På Epos arbejder vi ofte tæt sammen som </w:t>
      </w:r>
      <w:r w:rsidDel="00000000" w:rsidR="00000000" w:rsidRPr="00000000">
        <w:rPr>
          <w:rFonts w:ascii="Arial" w:cs="Arial" w:eastAsia="Arial" w:hAnsi="Arial"/>
          <w:color w:val="000000"/>
          <w:sz w:val="22"/>
          <w:szCs w:val="22"/>
          <w:rtl w:val="0"/>
        </w:rPr>
        <w:t xml:space="preserve">kolleger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 gør en dyd ud af at skabe en kultur af tryghed og tillid, en kultur hvor man møder støtte i stedet for kritik når man har lavet en fejl, og en kultur hvor ærlig feedback bliver givet og modtaget i en ånd af respekt og empati. En sådan kultur styrkes, når vi alle gør vores bedste for at holde hovedet koldt og hjertet varmt – også når vi er under pres.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 os et indtryk af, hvordan du agerer når du er i tætte samarbejdsrelationer med andre. Kom ind på: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A) Hvad er dine styrker i forhold til at samarbejde med andre? </w:t>
        <w:br w:type="textWrapping"/>
        <w:t xml:space="preserve">B) Hvad kan frustrere dig når du samarbejder med andre? </w:t>
        <w:br w:type="textWrapping"/>
        <w:t xml:space="preserve">C) Hvad gør du selv – og hvad kan andre gøre – for at bedre eller forebygge de situationer, som frustrerer dig?</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Sundhed</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Epos er en røgfri skole, og vi lægger vægt på at støtte eleverne til en sund livsstil, hvilket vi blandt andet gør gennem vores gode eksempel. Det er derfor væsentligt at alle lærere problemfrit kan være røgfri i deres arbejdstid inkl. pauserne i deres arbejdstid og inkl. weekendtilsyn og studieture.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Beskriv dit forhold til rygning herunder. </w:t>
      </w:r>
      <w:r w:rsidDel="00000000" w:rsidR="00000000" w:rsidRPr="00000000">
        <w:rPr>
          <w:rtl w:val="0"/>
        </w:rPr>
      </w:r>
    </w:p>
    <w:tbl>
      <w:tblPr>
        <w:tblStyle w:val="Table9"/>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pStyle w:val="Heading2"/>
        <w:rPr>
          <w:rFonts w:ascii="Arial" w:cs="Arial" w:eastAsia="Arial" w:hAnsi="Arial"/>
        </w:rPr>
      </w:pPr>
      <w:r w:rsidDel="00000000" w:rsidR="00000000" w:rsidRPr="00000000">
        <w:rPr>
          <w:rtl w:val="0"/>
        </w:rPr>
        <w:t xml:space="preserve">Ansættelsesgrad</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På Epos har du mulighed for at arbejde på deltid, hvis du ønsker det. Hvilken ans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æ</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ttelsesgrad er du interesseret i?</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7770.999999999999" w:type="dxa"/>
        <w:jc w:val="left"/>
        <w:tblInd w:w="49.0" w:type="dxa"/>
        <w:tblLayout w:type="fixed"/>
        <w:tblLook w:val="0000"/>
      </w:tblPr>
      <w:tblGrid>
        <w:gridCol w:w="4881"/>
        <w:gridCol w:w="734"/>
        <w:gridCol w:w="734"/>
        <w:gridCol w:w="1422"/>
        <w:tblGridChange w:id="0">
          <w:tblGrid>
            <w:gridCol w:w="4881"/>
            <w:gridCol w:w="734"/>
            <w:gridCol w:w="734"/>
            <w:gridCol w:w="1422"/>
          </w:tblGrid>
        </w:tblGridChange>
      </w:tblGrid>
      <w:tr>
        <w:trPr>
          <w:trHeight w:val="262" w:hRule="atLeast"/>
        </w:trPr>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AF">
            <w:pPr>
              <w:rPr/>
            </w:pPr>
            <w:r w:rsidDel="00000000" w:rsidR="00000000" w:rsidRPr="00000000">
              <w:rPr>
                <w:rtl w:val="0"/>
              </w:rPr>
            </w:r>
          </w:p>
        </w:tc>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Nej</w:t>
            </w:r>
          </w:p>
        </w:tc>
        <w:tc>
          <w:tcPr>
            <w:tcBorders>
              <w:top w:color="000001" w:space="0" w:sz="8" w:val="single"/>
              <w:left w:color="000001" w:space="0" w:sz="8" w:val="single"/>
              <w:bottom w:color="000001" w:space="0" w:sz="8" w:val="single"/>
            </w:tcBorders>
            <w:shd w:fill="ffffff" w:val="cle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 meget gerne</w:t>
            </w:r>
            <w:r w:rsidDel="00000000" w:rsidR="00000000" w:rsidRPr="00000000">
              <w:rPr>
                <w:rtl w:val="0"/>
              </w:rPr>
            </w:r>
          </w:p>
        </w:tc>
      </w:tr>
      <w:tr>
        <w:trPr>
          <w:trHeight w:val="238" w:hRule="atLeast"/>
        </w:trPr>
        <w:tc>
          <w:tcPr>
            <w:tcBorders>
              <w:top w:color="000080" w:space="0" w:sz="8" w:val="single"/>
              <w:left w:color="000080" w:space="0" w:sz="8" w:val="single"/>
              <w:bottom w:color="000080" w:space="0" w:sz="8" w:val="single"/>
            </w:tcBorders>
            <w:shd w:fill="auto" w:val="cle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color w:val="000000"/>
                <w:sz w:val="22"/>
                <w:szCs w:val="22"/>
                <w:rtl w:val="0"/>
              </w:rPr>
              <w:t xml:space="preserve">24 timer ugentligt</w:t>
            </w:r>
            <w:r w:rsidDel="00000000" w:rsidR="00000000" w:rsidRPr="00000000">
              <w:rPr>
                <w:rtl w:val="0"/>
              </w:rPr>
            </w:r>
          </w:p>
        </w:tc>
        <w:tc>
          <w:tcPr>
            <w:tcBorders>
              <w:top w:color="000080" w:space="0" w:sz="8" w:val="single"/>
              <w:left w:color="000080" w:space="0" w:sz="8" w:val="single"/>
              <w:bottom w:color="000080" w:space="0" w:sz="8" w:val="single"/>
            </w:tcBorders>
            <w:shd w:fill="ffffff" w:val="clear"/>
          </w:tcPr>
          <w:p w:rsidR="00000000" w:rsidDel="00000000" w:rsidP="00000000" w:rsidRDefault="00000000" w:rsidRPr="00000000" w14:paraId="000000B4">
            <w:pPr>
              <w:rPr/>
            </w:pPr>
            <w:r w:rsidDel="00000000" w:rsidR="00000000" w:rsidRPr="00000000">
              <w:rPr>
                <w:rtl w:val="0"/>
              </w:rPr>
            </w:r>
          </w:p>
        </w:tc>
        <w:tc>
          <w:tcPr>
            <w:tcBorders>
              <w:top w:color="000080" w:space="0" w:sz="8" w:val="single"/>
              <w:left w:color="000080" w:space="0" w:sz="8" w:val="single"/>
              <w:bottom w:color="000080" w:space="0" w:sz="8" w:val="single"/>
            </w:tcBorders>
            <w:shd w:fill="ffffff" w:val="clear"/>
          </w:tcPr>
          <w:p w:rsidR="00000000" w:rsidDel="00000000" w:rsidP="00000000" w:rsidRDefault="00000000" w:rsidRPr="00000000" w14:paraId="000000B5">
            <w:pPr>
              <w:rPr/>
            </w:pPr>
            <w:r w:rsidDel="00000000" w:rsidR="00000000" w:rsidRPr="00000000">
              <w:rPr>
                <w:rtl w:val="0"/>
              </w:rPr>
            </w:r>
          </w:p>
        </w:tc>
        <w:tc>
          <w:tcPr>
            <w:tcBorders>
              <w:top w:color="000080" w:space="0" w:sz="8" w:val="single"/>
              <w:left w:color="000080" w:space="0" w:sz="8" w:val="single"/>
              <w:bottom w:color="000080" w:space="0" w:sz="8" w:val="single"/>
              <w:right w:color="000080" w:space="0" w:sz="8" w:val="single"/>
            </w:tcBorders>
            <w:shd w:fill="ffffff" w:val="clear"/>
          </w:tcPr>
          <w:p w:rsidR="00000000" w:rsidDel="00000000" w:rsidP="00000000" w:rsidRDefault="00000000" w:rsidRPr="00000000" w14:paraId="000000B6">
            <w:pPr>
              <w:rPr/>
            </w:pPr>
            <w:r w:rsidDel="00000000" w:rsidR="00000000" w:rsidRPr="00000000">
              <w:rPr>
                <w:rtl w:val="0"/>
              </w:rPr>
            </w:r>
          </w:p>
        </w:tc>
      </w:tr>
      <w:tr>
        <w:trPr>
          <w:trHeight w:val="238" w:hRule="atLeast"/>
        </w:trPr>
        <w:tc>
          <w:tcPr>
            <w:tcBorders>
              <w:top w:color="000080" w:space="0" w:sz="8" w:val="single"/>
              <w:left w:color="000080" w:space="0" w:sz="8" w:val="single"/>
              <w:bottom w:color="000080" w:space="0" w:sz="8" w:val="single"/>
            </w:tcBorders>
            <w:shd w:fill="auto" w:val="cle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30-32 timer ugentligt</w:t>
            </w:r>
            <w:r w:rsidDel="00000000" w:rsidR="00000000" w:rsidRPr="00000000">
              <w:rPr>
                <w:rtl w:val="0"/>
              </w:rPr>
            </w:r>
          </w:p>
        </w:tc>
        <w:tc>
          <w:tcPr>
            <w:tcBorders>
              <w:top w:color="000080" w:space="0" w:sz="8" w:val="single"/>
              <w:left w:color="000080" w:space="0" w:sz="8" w:val="single"/>
              <w:bottom w:color="000080" w:space="0" w:sz="8" w:val="single"/>
            </w:tcBorders>
            <w:shd w:fill="ffffff" w:val="clear"/>
          </w:tcPr>
          <w:p w:rsidR="00000000" w:rsidDel="00000000" w:rsidP="00000000" w:rsidRDefault="00000000" w:rsidRPr="00000000" w14:paraId="000000B8">
            <w:pPr>
              <w:rPr/>
            </w:pPr>
            <w:r w:rsidDel="00000000" w:rsidR="00000000" w:rsidRPr="00000000">
              <w:rPr>
                <w:rtl w:val="0"/>
              </w:rPr>
            </w:r>
          </w:p>
        </w:tc>
        <w:tc>
          <w:tcPr>
            <w:tcBorders>
              <w:top w:color="000080" w:space="0" w:sz="8" w:val="single"/>
              <w:left w:color="000080" w:space="0" w:sz="8" w:val="single"/>
              <w:bottom w:color="000080" w:space="0" w:sz="8" w:val="single"/>
            </w:tcBorders>
            <w:shd w:fill="ffffff" w:val="clear"/>
          </w:tcPr>
          <w:p w:rsidR="00000000" w:rsidDel="00000000" w:rsidP="00000000" w:rsidRDefault="00000000" w:rsidRPr="00000000" w14:paraId="000000B9">
            <w:pPr>
              <w:rPr/>
            </w:pPr>
            <w:r w:rsidDel="00000000" w:rsidR="00000000" w:rsidRPr="00000000">
              <w:rPr>
                <w:rtl w:val="0"/>
              </w:rPr>
            </w:r>
          </w:p>
        </w:tc>
        <w:tc>
          <w:tcPr>
            <w:tcBorders>
              <w:top w:color="000080" w:space="0" w:sz="8" w:val="single"/>
              <w:left w:color="000080" w:space="0" w:sz="8" w:val="single"/>
              <w:bottom w:color="000080" w:space="0" w:sz="8" w:val="single"/>
              <w:right w:color="000080" w:space="0" w:sz="8" w:val="single"/>
            </w:tcBorders>
            <w:shd w:fill="ffffff" w:val="clear"/>
          </w:tcPr>
          <w:p w:rsidR="00000000" w:rsidDel="00000000" w:rsidP="00000000" w:rsidRDefault="00000000" w:rsidRPr="00000000" w14:paraId="000000BA">
            <w:pPr>
              <w:rPr/>
            </w:pPr>
            <w:r w:rsidDel="00000000" w:rsidR="00000000" w:rsidRPr="00000000">
              <w:rPr>
                <w:rtl w:val="0"/>
              </w:rPr>
            </w:r>
          </w:p>
        </w:tc>
      </w:tr>
      <w:tr>
        <w:trPr>
          <w:trHeight w:val="238" w:hRule="atLeast"/>
        </w:trPr>
        <w:tc>
          <w:tcPr>
            <w:tcBorders>
              <w:top w:color="000080" w:space="0" w:sz="8" w:val="single"/>
              <w:left w:color="000080" w:space="0" w:sz="8" w:val="single"/>
              <w:bottom w:color="000080" w:space="0" w:sz="8" w:val="single"/>
            </w:tcBorders>
            <w:shd w:fill="auto" w:val="cle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37 timer ugentligt</w:t>
            </w:r>
            <w:r w:rsidDel="00000000" w:rsidR="00000000" w:rsidRPr="00000000">
              <w:rPr>
                <w:rtl w:val="0"/>
              </w:rPr>
            </w:r>
          </w:p>
        </w:tc>
        <w:tc>
          <w:tcPr>
            <w:tcBorders>
              <w:top w:color="000080" w:space="0" w:sz="8" w:val="single"/>
              <w:left w:color="000080" w:space="0" w:sz="8" w:val="single"/>
              <w:bottom w:color="000080" w:space="0" w:sz="8" w:val="single"/>
            </w:tcBorders>
            <w:shd w:fill="ffffff" w:val="clear"/>
          </w:tcPr>
          <w:p w:rsidR="00000000" w:rsidDel="00000000" w:rsidP="00000000" w:rsidRDefault="00000000" w:rsidRPr="00000000" w14:paraId="000000BC">
            <w:pPr>
              <w:rPr/>
            </w:pPr>
            <w:r w:rsidDel="00000000" w:rsidR="00000000" w:rsidRPr="00000000">
              <w:rPr>
                <w:rtl w:val="0"/>
              </w:rPr>
            </w:r>
          </w:p>
        </w:tc>
        <w:tc>
          <w:tcPr>
            <w:tcBorders>
              <w:top w:color="000080" w:space="0" w:sz="8" w:val="single"/>
              <w:left w:color="000080" w:space="0" w:sz="8" w:val="single"/>
              <w:bottom w:color="000080" w:space="0" w:sz="8" w:val="single"/>
            </w:tcBorders>
            <w:shd w:fill="ffffff" w:val="clear"/>
          </w:tcPr>
          <w:p w:rsidR="00000000" w:rsidDel="00000000" w:rsidP="00000000" w:rsidRDefault="00000000" w:rsidRPr="00000000" w14:paraId="000000BD">
            <w:pPr>
              <w:rPr/>
            </w:pPr>
            <w:r w:rsidDel="00000000" w:rsidR="00000000" w:rsidRPr="00000000">
              <w:rPr>
                <w:rtl w:val="0"/>
              </w:rPr>
            </w:r>
          </w:p>
        </w:tc>
        <w:tc>
          <w:tcPr>
            <w:tcBorders>
              <w:top w:color="000080" w:space="0" w:sz="8" w:val="single"/>
              <w:left w:color="000080" w:space="0" w:sz="8" w:val="single"/>
              <w:bottom w:color="000080" w:space="0" w:sz="8" w:val="single"/>
              <w:right w:color="000080" w:space="0" w:sz="8" w:val="single"/>
            </w:tcBorders>
            <w:shd w:fill="ffffff" w:val="clear"/>
          </w:tcPr>
          <w:p w:rsidR="00000000" w:rsidDel="00000000" w:rsidP="00000000" w:rsidRDefault="00000000" w:rsidRPr="00000000" w14:paraId="000000BE">
            <w:pPr>
              <w:rPr/>
            </w:pPr>
            <w:r w:rsidDel="00000000" w:rsidR="00000000" w:rsidRPr="00000000">
              <w:rPr>
                <w:rtl w:val="0"/>
              </w:rPr>
            </w:r>
          </w:p>
        </w:tc>
      </w:tr>
      <w:tr>
        <w:trPr>
          <w:trHeight w:val="238" w:hRule="atLeast"/>
        </w:trPr>
        <w:tc>
          <w:tcPr>
            <w:tcBorders>
              <w:top w:color="000080" w:space="0" w:sz="8" w:val="single"/>
              <w:left w:color="000080" w:space="0" w:sz="8" w:val="single"/>
              <w:bottom w:color="000080" w:space="0" w:sz="8" w:val="single"/>
            </w:tcBorders>
            <w:shd w:fill="auto" w:val="cle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Andet: </w:t>
            </w:r>
          </w:p>
        </w:tc>
        <w:tc>
          <w:tcPr>
            <w:tcBorders>
              <w:top w:color="000080" w:space="0" w:sz="8" w:val="single"/>
              <w:left w:color="000080" w:space="0" w:sz="8" w:val="single"/>
              <w:bottom w:color="000080" w:space="0" w:sz="8" w:val="single"/>
            </w:tcBorders>
            <w:shd w:fill="ffffff" w:val="clear"/>
          </w:tcPr>
          <w:p w:rsidR="00000000" w:rsidDel="00000000" w:rsidP="00000000" w:rsidRDefault="00000000" w:rsidRPr="00000000" w14:paraId="000000C0">
            <w:pPr>
              <w:rPr/>
            </w:pPr>
            <w:r w:rsidDel="00000000" w:rsidR="00000000" w:rsidRPr="00000000">
              <w:rPr>
                <w:rtl w:val="0"/>
              </w:rPr>
            </w:r>
          </w:p>
        </w:tc>
        <w:tc>
          <w:tcPr>
            <w:tcBorders>
              <w:top w:color="000080" w:space="0" w:sz="8" w:val="single"/>
              <w:left w:color="000080" w:space="0" w:sz="8" w:val="single"/>
              <w:bottom w:color="000080" w:space="0" w:sz="8" w:val="single"/>
            </w:tcBorders>
            <w:shd w:fill="ffffff" w:val="clear"/>
          </w:tcPr>
          <w:p w:rsidR="00000000" w:rsidDel="00000000" w:rsidP="00000000" w:rsidRDefault="00000000" w:rsidRPr="00000000" w14:paraId="000000C1">
            <w:pPr>
              <w:rPr/>
            </w:pPr>
            <w:r w:rsidDel="00000000" w:rsidR="00000000" w:rsidRPr="00000000">
              <w:rPr>
                <w:rtl w:val="0"/>
              </w:rPr>
            </w:r>
          </w:p>
        </w:tc>
        <w:tc>
          <w:tcPr>
            <w:tcBorders>
              <w:top w:color="000080" w:space="0" w:sz="8" w:val="single"/>
              <w:left w:color="000080" w:space="0" w:sz="8" w:val="single"/>
              <w:bottom w:color="000080" w:space="0" w:sz="8" w:val="single"/>
              <w:right w:color="000080" w:space="0" w:sz="8" w:val="single"/>
            </w:tcBorders>
            <w:shd w:fill="ffffff" w:val="clear"/>
          </w:tcPr>
          <w:p w:rsidR="00000000" w:rsidDel="00000000" w:rsidP="00000000" w:rsidRDefault="00000000" w:rsidRPr="00000000" w14:paraId="000000C2">
            <w:pPr>
              <w:rPr/>
            </w:pPr>
            <w:r w:rsidDel="00000000" w:rsidR="00000000" w:rsidRPr="00000000">
              <w:rPr>
                <w:rtl w:val="0"/>
              </w:rPr>
            </w:r>
          </w:p>
        </w:tc>
      </w:tr>
    </w:tb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Evt. kommentarer: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000000"/>
          <w:sz w:val="32"/>
          <w:szCs w:val="32"/>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Bopæl, transport og fleksibilitet </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Vores erfaring er, at det betyder meget for trivsel, arbejdsglæde og for det kollegiale samarbejde, at man ikke har for meget pendlertid til og fra Epos.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000000"/>
          <w:sz w:val="22"/>
          <w:szCs w:val="22"/>
          <w:rtl w:val="0"/>
        </w:rPr>
        <w:t xml:space="preserve">Bor du i nærheden af Efterskolen Epos eller længere væk?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Planlægger du at blive boende hvor du bor du eller er du indstillet på at flytte for jobbet? (Der er gode muligheder for at leje en god bolig til billige penge i Fynshav, og Epos kan evt. være behjælpelig med at etablere kontakt). Er der nogle udfordringer ifm. pendling og arbejdstider, og hvordan tænker du at disse udfordringer kan løses?</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tbl>
      <w:tblPr>
        <w:tblStyle w:val="Table1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Er der andet, du gerne vil dele med os?</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tl w:val="0"/>
        </w:rPr>
      </w:r>
    </w:p>
    <w:tbl>
      <w:tblPr>
        <w:tblStyle w:val="Table1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Tak for din ansøgning og for din interesse i Efterskolen Epos!</w:t>
      </w:r>
    </w:p>
    <w:sectPr>
      <w:footerReference r:id="rId10" w:type="default"/>
      <w:pgSz w:h="16838" w:w="11906"/>
      <w:pgMar w:bottom="1440" w:top="1440" w:left="1440" w:right="1440" w:header="708"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Side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af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432" w:hanging="432"/>
    </w:pPr>
    <w:rPr>
      <w:rFonts w:ascii="Liberation Sans" w:cs="Liberation Sans" w:eastAsia="Liberation Sans" w:hAnsi="Liberation Sans"/>
      <w:sz w:val="28"/>
      <w:szCs w:val="28"/>
    </w:rPr>
  </w:style>
  <w:style w:type="paragraph" w:styleId="Heading2">
    <w:name w:val="heading 2"/>
    <w:basedOn w:val="Normal"/>
    <w:next w:val="Normal"/>
    <w:pPr>
      <w:keepNext w:val="1"/>
      <w:spacing w:after="120" w:before="240" w:lineRule="auto"/>
      <w:ind w:left="576" w:hanging="576"/>
    </w:pPr>
    <w:rPr>
      <w:rFonts w:ascii="Helvetica Neue" w:cs="Helvetica Neue" w:eastAsia="Helvetica Neue" w:hAnsi="Helvetica Neue"/>
      <w:b w:val="1"/>
      <w:color w:val="000000"/>
      <w:sz w:val="32"/>
      <w:szCs w:val="32"/>
    </w:rPr>
  </w:style>
  <w:style w:type="paragraph" w:styleId="Heading3">
    <w:name w:val="heading 3"/>
    <w:basedOn w:val="Normal"/>
    <w:next w:val="Normal"/>
    <w:pPr>
      <w:keepNext w:val="1"/>
      <w:spacing w:after="120" w:before="240" w:lineRule="auto"/>
      <w:ind w:left="720" w:hanging="720"/>
    </w:pPr>
    <w:rPr>
      <w:rFonts w:ascii="Liberation Sans" w:cs="Liberation Sans" w:eastAsia="Liberation Sans" w:hAnsi="Liberation Sans"/>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Helvetica Neue" w:cs="Helvetica Neue" w:eastAsia="Helvetica Neue" w:hAnsi="Helvetica Neue"/>
      <w:b w:val="1"/>
      <w:color w:val="000000"/>
      <w:sz w:val="60"/>
      <w:szCs w:val="60"/>
    </w:rPr>
  </w:style>
  <w:style w:type="paragraph" w:styleId="Normal" w:default="1">
    <w:name w:val="Normal"/>
    <w:qFormat w:val="1"/>
    <w:pPr>
      <w:suppressAutoHyphens w:val="1"/>
    </w:pPr>
    <w:rPr>
      <w:rFonts w:eastAsia="Arial Unicode MS"/>
      <w:color w:val="00000a"/>
      <w:sz w:val="24"/>
      <w:szCs w:val="24"/>
      <w:lang w:eastAsia="zh-CN" w:val="en-US"/>
    </w:rPr>
  </w:style>
  <w:style w:type="paragraph" w:styleId="Overskrift1">
    <w:name w:val="heading 1"/>
    <w:basedOn w:val="Overskrift"/>
    <w:next w:val="Brdtekst"/>
    <w:qFormat w:val="1"/>
    <w:pPr>
      <w:numPr>
        <w:numId w:val="1"/>
      </w:numPr>
      <w:outlineLvl w:val="0"/>
    </w:pPr>
  </w:style>
  <w:style w:type="paragraph" w:styleId="Overskrift2">
    <w:name w:val="heading 2"/>
    <w:basedOn w:val="Overskrift"/>
    <w:next w:val="Brdtekst"/>
    <w:qFormat w:val="1"/>
    <w:pPr>
      <w:numPr>
        <w:ilvl w:val="1"/>
        <w:numId w:val="1"/>
      </w:numPr>
      <w:outlineLvl w:val="1"/>
    </w:pPr>
    <w:rPr>
      <w:rFonts w:ascii="Helvetica" w:cs="Arial Unicode MS" w:hAnsi="Helvetica"/>
      <w:b w:val="1"/>
      <w:bCs w:val="1"/>
      <w:color w:val="000000"/>
      <w:sz w:val="32"/>
      <w:szCs w:val="32"/>
    </w:rPr>
  </w:style>
  <w:style w:type="paragraph" w:styleId="Overskrift3">
    <w:name w:val="heading 3"/>
    <w:basedOn w:val="Overskrift"/>
    <w:next w:val="Brdtekst"/>
    <w:qFormat w:val="1"/>
    <w:pPr>
      <w:numPr>
        <w:ilvl w:val="2"/>
        <w:numId w:val="1"/>
      </w:numPr>
      <w:outlineLvl w:val="2"/>
    </w:p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character" w:styleId="Standardskrifttypeiafsnit1" w:customStyle="1">
    <w:name w:val="Standardskrifttype i afsnit1"/>
  </w:style>
  <w:style w:type="character" w:styleId="Hyperlink">
    <w:name w:val="Hyperlink"/>
    <w:rPr>
      <w:color w:val="000080"/>
      <w:u w:val="single"/>
      <w:lang w:bidi="uz-Cyrl-UZ" w:val="uz-Cyrl-UZ"/>
    </w:rPr>
  </w:style>
  <w:style w:type="character" w:styleId="Hyperlink0" w:customStyle="1">
    <w:name w:val="Hyperlink.0"/>
    <w:rPr>
      <w:color w:val="000080"/>
      <w:u w:val="single"/>
      <w:lang w:bidi="uz-Cyrl-UZ" w:val="uz-Cyrl-UZ"/>
    </w:rPr>
  </w:style>
  <w:style w:type="character" w:styleId="CommentTextChar" w:customStyle="1">
    <w:name w:val="Comment Text Char"/>
    <w:rPr>
      <w:lang w:val="en-US"/>
    </w:rPr>
  </w:style>
  <w:style w:type="character" w:styleId="CommentReference" w:customStyle="1">
    <w:name w:val="Comment Reference"/>
    <w:rPr>
      <w:sz w:val="16"/>
      <w:szCs w:val="16"/>
    </w:rPr>
  </w:style>
  <w:style w:type="character" w:styleId="BalloonTextChar" w:customStyle="1">
    <w:name w:val="Balloon Text Char"/>
    <w:rPr>
      <w:rFonts w:ascii="Tahoma" w:cs="Tahoma" w:hAnsi="Tahoma"/>
      <w:sz w:val="16"/>
      <w:szCs w:val="16"/>
      <w:lang w:val="en-US"/>
    </w:rPr>
  </w:style>
  <w:style w:type="character" w:styleId="HeaderChar" w:customStyle="1">
    <w:name w:val="Header Char"/>
    <w:rPr>
      <w:sz w:val="24"/>
      <w:szCs w:val="24"/>
      <w:lang w:val="en-US"/>
    </w:rPr>
  </w:style>
  <w:style w:type="character" w:styleId="FooterChar" w:customStyle="1">
    <w:name w:val="Footer Char"/>
    <w:rPr>
      <w:sz w:val="24"/>
      <w:szCs w:val="24"/>
      <w:lang w:val="en-US"/>
    </w:rPr>
  </w:style>
  <w:style w:type="paragraph" w:styleId="Overskrift">
    <w:name w:val="TOC Heading"/>
    <w:basedOn w:val="Normal"/>
    <w:next w:val="Brdtekst"/>
    <w:qFormat w:val="1"/>
    <w:pPr>
      <w:keepNext w:val="1"/>
      <w:spacing w:after="120" w:before="240"/>
    </w:pPr>
    <w:rPr>
      <w:rFonts w:ascii="Liberation Sans" w:cs="Mangal" w:eastAsia="Microsoft YaHei" w:hAnsi="Liberation Sans"/>
      <w:sz w:val="28"/>
      <w:szCs w:val="28"/>
    </w:rPr>
  </w:style>
  <w:style w:type="paragraph" w:styleId="Brdtekst">
    <w:name w:val="Body Text"/>
    <w:basedOn w:val="Normal"/>
    <w:pPr>
      <w:spacing w:after="140" w:line="288" w:lineRule="auto"/>
    </w:pPr>
  </w:style>
  <w:style w:type="paragraph" w:styleId="Liste">
    <w:name w:val="List"/>
    <w:basedOn w:val="Brdtekst"/>
    <w:rPr>
      <w:rFonts w:cs="Mangal"/>
    </w:rPr>
  </w:style>
  <w:style w:type="paragraph" w:styleId="Billedtekst">
    <w:name w:val="caption"/>
    <w:basedOn w:val="Normal"/>
    <w:qFormat w:val="1"/>
    <w:pPr>
      <w:suppressLineNumbers w:val="1"/>
      <w:spacing w:after="120" w:before="120"/>
    </w:pPr>
    <w:rPr>
      <w:rFonts w:cs="Mangal"/>
      <w:i w:val="1"/>
      <w:iCs w:val="1"/>
    </w:rPr>
  </w:style>
  <w:style w:type="paragraph" w:styleId="Indeks" w:customStyle="1">
    <w:name w:val="Indeks"/>
    <w:basedOn w:val="Normal"/>
    <w:pPr>
      <w:suppressLineNumbers w:val="1"/>
    </w:pPr>
    <w:rPr>
      <w:rFonts w:cs="Mangal"/>
    </w:rPr>
  </w:style>
  <w:style w:type="paragraph" w:styleId="HeaderFooter" w:customStyle="1">
    <w:name w:val="Header &amp; Footer"/>
    <w:pPr>
      <w:tabs>
        <w:tab w:val="right" w:pos="9020"/>
      </w:tabs>
      <w:suppressAutoHyphens w:val="1"/>
    </w:pPr>
    <w:rPr>
      <w:rFonts w:ascii="Helvetica" w:cs="Arial Unicode MS" w:eastAsia="Arial Unicode MS" w:hAnsi="Helvetica"/>
      <w:color w:val="000000"/>
      <w:sz w:val="24"/>
      <w:szCs w:val="24"/>
      <w:lang w:eastAsia="zh-CN"/>
    </w:rPr>
  </w:style>
  <w:style w:type="paragraph" w:styleId="Titel">
    <w:name w:val="Title"/>
    <w:basedOn w:val="Overskrift"/>
    <w:next w:val="Brdtekst"/>
    <w:qFormat w:val="1"/>
    <w:rPr>
      <w:rFonts w:ascii="Helvetica" w:cs="Arial Unicode MS" w:hAnsi="Helvetica"/>
      <w:b w:val="1"/>
      <w:bCs w:val="1"/>
      <w:color w:val="000000"/>
      <w:sz w:val="60"/>
      <w:szCs w:val="60"/>
      <w:lang w:val="da-DK"/>
    </w:rPr>
  </w:style>
  <w:style w:type="paragraph" w:styleId="Body" w:customStyle="1">
    <w:name w:val="Body"/>
    <w:pPr>
      <w:suppressAutoHyphens w:val="1"/>
    </w:pPr>
    <w:rPr>
      <w:rFonts w:ascii="Helvetica" w:cs="Arial Unicode MS" w:eastAsia="Arial Unicode MS" w:hAnsi="Helvetica"/>
      <w:color w:val="000000"/>
      <w:sz w:val="22"/>
      <w:szCs w:val="22"/>
      <w:lang w:eastAsia="zh-CN"/>
    </w:rPr>
  </w:style>
  <w:style w:type="paragraph" w:styleId="Default" w:customStyle="1">
    <w:name w:val="Default"/>
    <w:pPr>
      <w:suppressAutoHyphens w:val="1"/>
    </w:pPr>
    <w:rPr>
      <w:rFonts w:ascii="Helvetica" w:cs="Helvetica" w:eastAsia="Helvetica" w:hAnsi="Helvetica"/>
      <w:color w:val="000000"/>
      <w:sz w:val="22"/>
      <w:szCs w:val="22"/>
      <w:lang w:eastAsia="zh-CN" w:val="en-GB"/>
    </w:rPr>
  </w:style>
  <w:style w:type="paragraph" w:styleId="TableStyle2" w:customStyle="1">
    <w:name w:val="Table Style 2"/>
    <w:pPr>
      <w:suppressAutoHyphens w:val="1"/>
    </w:pPr>
    <w:rPr>
      <w:rFonts w:ascii="Helvetica" w:cs="Helvetica" w:eastAsia="Helvetica" w:hAnsi="Helvetica"/>
      <w:color w:val="000000"/>
      <w:sz w:val="24"/>
      <w:lang w:eastAsia="zh-CN" w:val="en-GB"/>
    </w:rPr>
  </w:style>
  <w:style w:type="paragraph" w:styleId="CommentText" w:customStyle="1">
    <w:name w:val="Comment Text"/>
    <w:basedOn w:val="Normal"/>
    <w:rPr>
      <w:sz w:val="20"/>
      <w:szCs w:val="20"/>
    </w:rPr>
  </w:style>
  <w:style w:type="paragraph" w:styleId="Markeringsbobletekst1" w:customStyle="1">
    <w:name w:val="Markeringsbobletekst1"/>
    <w:basedOn w:val="Normal"/>
    <w:rPr>
      <w:rFonts w:ascii="Tahoma" w:cs="Tahoma" w:hAnsi="Tahoma"/>
      <w:sz w:val="16"/>
      <w:szCs w:val="16"/>
    </w:rPr>
  </w:style>
  <w:style w:type="paragraph" w:styleId="Sidehoved">
    <w:name w:val="header"/>
    <w:basedOn w:val="Normal"/>
  </w:style>
  <w:style w:type="paragraph" w:styleId="Sidefod">
    <w:name w:val="footer"/>
    <w:basedOn w:val="Normal"/>
  </w:style>
  <w:style w:type="paragraph" w:styleId="Rammeindhold" w:customStyle="1">
    <w:name w:val="Rammeindhold"/>
    <w:basedOn w:val="Normal"/>
  </w:style>
  <w:style w:type="paragraph" w:styleId="Citater" w:customStyle="1">
    <w:name w:val="Citater"/>
    <w:basedOn w:val="Normal"/>
  </w:style>
  <w:style w:type="paragraph" w:styleId="Undertitel">
    <w:name w:val="Subtitle"/>
    <w:basedOn w:val="Overskrift"/>
    <w:next w:val="Brdtekst"/>
    <w:qFormat w:val="1"/>
  </w:style>
  <w:style w:type="paragraph" w:styleId="Tabelindhold" w:customStyle="1">
    <w:name w:val="Tabelindhold"/>
    <w:basedOn w:val="Normal"/>
    <w:pPr>
      <w:suppressLineNumbers w:val="1"/>
    </w:pPr>
  </w:style>
  <w:style w:type="paragraph" w:styleId="Tabeloverskrift" w:customStyle="1">
    <w:name w:val="Tabeloverskrift"/>
    <w:basedOn w:val="Tabelindhold"/>
    <w:pPr>
      <w:jc w:val="center"/>
    </w:pPr>
    <w:rPr>
      <w:b w:val="1"/>
      <w:bCs w:val="1"/>
    </w:rPr>
  </w:style>
  <w:style w:type="table" w:styleId="Tabel-Gitter">
    <w:name w:val="Table Grid"/>
    <w:basedOn w:val="Tabel-Normal"/>
    <w:uiPriority w:val="39"/>
    <w:rsid w:val="00FA78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eafsnit">
    <w:name w:val="List Paragraph"/>
    <w:basedOn w:val="Normal"/>
    <w:uiPriority w:val="34"/>
    <w:qFormat w:val="1"/>
    <w:rsid w:val="00934F52"/>
    <w:pPr>
      <w:suppressAutoHyphens w:val="0"/>
      <w:spacing w:after="160" w:line="259" w:lineRule="auto"/>
      <w:ind w:left="720"/>
      <w:contextualSpacing w:val="1"/>
    </w:pPr>
    <w:rPr>
      <w:rFonts w:asciiTheme="minorHAnsi" w:cstheme="minorBidi" w:eastAsiaTheme="minorHAnsi" w:hAnsiTheme="minorHAnsi"/>
      <w:color w:val="auto"/>
      <w:sz w:val="22"/>
      <w:szCs w:val="22"/>
      <w:lang w:eastAsia="en-US" w:val="da-DK"/>
    </w:rPr>
  </w:style>
  <w:style w:type="paragraph" w:styleId="Subtitle">
    <w:name w:val="Subtitle"/>
    <w:basedOn w:val="Normal"/>
    <w:next w:val="Normal"/>
    <w:pPr>
      <w:keepNext w:val="1"/>
      <w:spacing w:after="120" w:before="240" w:lineRule="auto"/>
    </w:pPr>
    <w:rPr>
      <w:rFonts w:ascii="Liberation Sans" w:cs="Liberation Sans" w:eastAsia="Liberation Sans" w:hAnsi="Liberation Sans"/>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80.0" w:type="dxa"/>
        <w:left w:w="50.0" w:type="dxa"/>
        <w:bottom w:w="80.0" w:type="dxa"/>
        <w:right w:w="8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80.0" w:type="dxa"/>
        <w:left w:w="50.0" w:type="dxa"/>
        <w:bottom w:w="80.0" w:type="dxa"/>
        <w:right w:w="80.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eposrekruttering@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tue@efterskolen-epos.d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hzrZZngNwTRwNmPpr0b75+Rihg==">AMUW2mVv2GbrD02UmSSg7WHdNLqMMTwHijAwRxl+k8Ksl8MjNQlcu5LjBoYFeu2tEFjd7M8Agu9dZDvk+u2Ri8jSZkB+edJI83Ndr0oeuwQqde+t0rIzR+yGpwp44u3z2OkQb4egNJjTvLbsqDu7WCy+ysj/6aOvng==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2016-01-21T15:53:00Z</dcterms:created>
  <dc:creator>Mia Eskelund</dc:creator>
</cp:coreProperties>
</file>